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E50" w:rsidRPr="00E15421" w:rsidRDefault="00051E50" w:rsidP="00051E50">
      <w:pPr>
        <w:spacing w:after="60"/>
        <w:jc w:val="center"/>
        <w:outlineLvl w:val="1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Сход </w:t>
      </w:r>
      <w:r w:rsidR="006005FD" w:rsidRPr="006005FD">
        <w:rPr>
          <w:rFonts w:ascii="Cambria" w:hAnsi="Cambria"/>
          <w:b/>
          <w:sz w:val="28"/>
          <w:szCs w:val="28"/>
        </w:rPr>
        <w:t xml:space="preserve">граждан </w:t>
      </w:r>
      <w:r>
        <w:rPr>
          <w:rFonts w:ascii="Cambria" w:hAnsi="Cambria"/>
          <w:b/>
          <w:sz w:val="28"/>
          <w:szCs w:val="28"/>
        </w:rPr>
        <w:t>сельского поселения «Усть-Начинское»</w:t>
      </w:r>
      <w:r w:rsidRPr="00E15421">
        <w:rPr>
          <w:rFonts w:ascii="Cambria" w:hAnsi="Cambria"/>
          <w:b/>
          <w:sz w:val="28"/>
          <w:szCs w:val="28"/>
        </w:rPr>
        <w:t xml:space="preserve"> </w:t>
      </w:r>
    </w:p>
    <w:p w:rsidR="00051E50" w:rsidRPr="00E15421" w:rsidRDefault="00051E50" w:rsidP="00051E50">
      <w:pPr>
        <w:jc w:val="center"/>
        <w:rPr>
          <w:b/>
          <w:sz w:val="28"/>
          <w:szCs w:val="28"/>
        </w:rPr>
      </w:pPr>
      <w:r w:rsidRPr="00E15421">
        <w:rPr>
          <w:b/>
          <w:sz w:val="28"/>
          <w:szCs w:val="28"/>
        </w:rPr>
        <w:t>муниципального района «Сретенский район»</w:t>
      </w:r>
    </w:p>
    <w:p w:rsidR="00051E50" w:rsidRPr="00E15421" w:rsidRDefault="00051E50" w:rsidP="00051E50">
      <w:pPr>
        <w:jc w:val="center"/>
        <w:rPr>
          <w:b/>
          <w:sz w:val="28"/>
          <w:szCs w:val="28"/>
        </w:rPr>
      </w:pPr>
      <w:r w:rsidRPr="00E15421">
        <w:rPr>
          <w:b/>
          <w:sz w:val="28"/>
          <w:szCs w:val="28"/>
        </w:rPr>
        <w:t>Забайкальского края</w:t>
      </w:r>
    </w:p>
    <w:p w:rsidR="00051E50" w:rsidRPr="00E70C56" w:rsidRDefault="00051E50" w:rsidP="00051E50">
      <w:pPr>
        <w:jc w:val="both"/>
        <w:rPr>
          <w:b/>
          <w:bCs/>
          <w:sz w:val="28"/>
          <w:szCs w:val="28"/>
        </w:rPr>
      </w:pPr>
    </w:p>
    <w:p w:rsidR="00051E50" w:rsidRPr="00E70C56" w:rsidRDefault="00051E50" w:rsidP="00A1032A">
      <w:pPr>
        <w:pStyle w:val="1"/>
      </w:pPr>
      <w:bookmarkStart w:id="0" w:name="_GoBack"/>
      <w:bookmarkEnd w:id="0"/>
    </w:p>
    <w:p w:rsidR="00051E50" w:rsidRDefault="00051E50" w:rsidP="00051E50">
      <w:pPr>
        <w:jc w:val="both"/>
        <w:rPr>
          <w:b/>
          <w:bCs/>
          <w:sz w:val="28"/>
          <w:szCs w:val="28"/>
        </w:rPr>
      </w:pPr>
      <w:r w:rsidRPr="00CF3F72">
        <w:rPr>
          <w:b/>
          <w:bCs/>
          <w:sz w:val="28"/>
          <w:szCs w:val="28"/>
        </w:rPr>
        <w:t xml:space="preserve">                                                       РЕШЕНИЕ</w:t>
      </w:r>
    </w:p>
    <w:p w:rsidR="00051E50" w:rsidRPr="00CF3F72" w:rsidRDefault="00051E50" w:rsidP="00051E50">
      <w:pPr>
        <w:jc w:val="both"/>
        <w:rPr>
          <w:b/>
          <w:bCs/>
          <w:sz w:val="28"/>
          <w:szCs w:val="28"/>
        </w:rPr>
      </w:pPr>
    </w:p>
    <w:p w:rsidR="00051E50" w:rsidRPr="00E15421" w:rsidRDefault="00051E50" w:rsidP="00051E50">
      <w:pPr>
        <w:rPr>
          <w:sz w:val="28"/>
          <w:szCs w:val="28"/>
        </w:rPr>
      </w:pPr>
    </w:p>
    <w:p w:rsidR="00051E50" w:rsidRPr="00E15421" w:rsidRDefault="00051E50" w:rsidP="00051E50">
      <w:pPr>
        <w:jc w:val="center"/>
        <w:rPr>
          <w:sz w:val="28"/>
          <w:szCs w:val="28"/>
        </w:rPr>
      </w:pPr>
    </w:p>
    <w:p w:rsidR="00051E50" w:rsidRPr="00E15421" w:rsidRDefault="00051E50" w:rsidP="00051E50">
      <w:pPr>
        <w:rPr>
          <w:sz w:val="28"/>
          <w:szCs w:val="28"/>
        </w:rPr>
      </w:pPr>
      <w:r>
        <w:rPr>
          <w:sz w:val="28"/>
          <w:szCs w:val="28"/>
        </w:rPr>
        <w:t xml:space="preserve"> 22.12.</w:t>
      </w:r>
      <w:r w:rsidRPr="00E15421">
        <w:rPr>
          <w:sz w:val="28"/>
          <w:szCs w:val="28"/>
        </w:rPr>
        <w:t xml:space="preserve">2021 года                                       </w:t>
      </w:r>
      <w:r>
        <w:rPr>
          <w:sz w:val="28"/>
          <w:szCs w:val="28"/>
        </w:rPr>
        <w:t xml:space="preserve">                              №9А</w:t>
      </w:r>
    </w:p>
    <w:p w:rsidR="00051E50" w:rsidRPr="00E15421" w:rsidRDefault="00051E50" w:rsidP="00051E50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С.Усть-Начин</w:t>
      </w:r>
    </w:p>
    <w:p w:rsidR="001536EC" w:rsidRDefault="001536EC"/>
    <w:p w:rsidR="00051E50" w:rsidRDefault="00051E50"/>
    <w:p w:rsidR="00051E50" w:rsidRPr="00051E50" w:rsidRDefault="00051E50" w:rsidP="00051E50">
      <w:pPr>
        <w:jc w:val="center"/>
        <w:rPr>
          <w:b/>
          <w:sz w:val="28"/>
          <w:szCs w:val="28"/>
        </w:rPr>
      </w:pPr>
      <w:r w:rsidRPr="00051E50">
        <w:rPr>
          <w:b/>
          <w:sz w:val="28"/>
          <w:szCs w:val="28"/>
        </w:rPr>
        <w:t xml:space="preserve">Об отмене решения </w:t>
      </w:r>
      <w:r w:rsidR="006005FD">
        <w:rPr>
          <w:b/>
          <w:sz w:val="28"/>
          <w:szCs w:val="28"/>
        </w:rPr>
        <w:t>схода</w:t>
      </w:r>
      <w:r w:rsidR="006005FD" w:rsidRPr="006005FD">
        <w:t xml:space="preserve"> </w:t>
      </w:r>
      <w:r w:rsidR="006005FD" w:rsidRPr="006005FD">
        <w:rPr>
          <w:b/>
          <w:sz w:val="28"/>
          <w:szCs w:val="28"/>
        </w:rPr>
        <w:t>граждан</w:t>
      </w:r>
      <w:r w:rsidR="006005FD">
        <w:rPr>
          <w:b/>
          <w:sz w:val="28"/>
          <w:szCs w:val="28"/>
        </w:rPr>
        <w:t xml:space="preserve"> </w:t>
      </w:r>
      <w:r w:rsidRPr="00051E50">
        <w:rPr>
          <w:b/>
          <w:sz w:val="28"/>
          <w:szCs w:val="28"/>
        </w:rPr>
        <w:t>от  25.06.2021 №6   О порядке управления и распоряжения имуществом, находящимся в муниципальной собственности и порядок и условия приватизации муниципального имущества сельского поселения «Усть-Начинское» муниципального района «Сретенский район» Забайкальского края</w:t>
      </w:r>
    </w:p>
    <w:p w:rsidR="00051E50" w:rsidRDefault="00051E50"/>
    <w:p w:rsidR="00051E50" w:rsidRPr="00051E50" w:rsidRDefault="00051E50" w:rsidP="00051E50">
      <w:pPr>
        <w:autoSpaceDE w:val="0"/>
        <w:autoSpaceDN w:val="0"/>
        <w:adjustRightInd w:val="0"/>
        <w:jc w:val="both"/>
        <w:outlineLvl w:val="0"/>
        <w:rPr>
          <w:iCs/>
          <w:sz w:val="28"/>
          <w:szCs w:val="28"/>
        </w:rPr>
      </w:pPr>
      <w:r w:rsidRPr="00051E50">
        <w:rPr>
          <w:sz w:val="28"/>
          <w:szCs w:val="28"/>
        </w:rPr>
        <w:t>В соответствии Федеральным законом от 06.10.2003 №131-ФЗ «Об общих принципах организации местного самоуправления в Российской Федерации», руководствуясь  Уставом сельск</w:t>
      </w:r>
      <w:r>
        <w:rPr>
          <w:sz w:val="28"/>
          <w:szCs w:val="28"/>
        </w:rPr>
        <w:t>ого поселения «Усть-Начинское»,сход граждан сельского поселения «Усть-Начинское» решил</w:t>
      </w:r>
      <w:r w:rsidRPr="00051E50">
        <w:rPr>
          <w:sz w:val="28"/>
          <w:szCs w:val="28"/>
        </w:rPr>
        <w:t>:</w:t>
      </w:r>
    </w:p>
    <w:p w:rsidR="00051E50" w:rsidRPr="00051E50" w:rsidRDefault="00051E50" w:rsidP="00051E50">
      <w:pPr>
        <w:autoSpaceDE w:val="0"/>
        <w:autoSpaceDN w:val="0"/>
        <w:adjustRightInd w:val="0"/>
        <w:rPr>
          <w:sz w:val="28"/>
          <w:szCs w:val="28"/>
        </w:rPr>
      </w:pPr>
      <w:r w:rsidRPr="00051E50">
        <w:rPr>
          <w:sz w:val="28"/>
          <w:szCs w:val="28"/>
        </w:rPr>
        <w:t>1</w:t>
      </w:r>
      <w:r w:rsidR="002E654D">
        <w:rPr>
          <w:sz w:val="28"/>
          <w:szCs w:val="28"/>
        </w:rPr>
        <w:t xml:space="preserve">.Решение схода граждан </w:t>
      </w:r>
      <w:r w:rsidRPr="00051E50">
        <w:rPr>
          <w:sz w:val="28"/>
          <w:szCs w:val="28"/>
        </w:rPr>
        <w:t>№6 от 25.06.2021 года «О порядке управления и распоряжения имуществом, находящимся в муниципальной собственности и порядок и условия приватизации муниципального имущества сельского поселения «Усть-Начинское» муниципального ра</w:t>
      </w:r>
      <w:r w:rsidR="002E654D">
        <w:rPr>
          <w:sz w:val="28"/>
          <w:szCs w:val="28"/>
        </w:rPr>
        <w:t>йона «Сретенский район» признать утратившим силу</w:t>
      </w:r>
      <w:r w:rsidRPr="00051E50">
        <w:rPr>
          <w:sz w:val="28"/>
          <w:szCs w:val="28"/>
        </w:rPr>
        <w:t>.</w:t>
      </w:r>
    </w:p>
    <w:p w:rsidR="00051E50" w:rsidRPr="00051E50" w:rsidRDefault="00051E50" w:rsidP="00051E50">
      <w:pPr>
        <w:autoSpaceDE w:val="0"/>
        <w:autoSpaceDN w:val="0"/>
        <w:adjustRightInd w:val="0"/>
        <w:rPr>
          <w:sz w:val="28"/>
          <w:szCs w:val="28"/>
        </w:rPr>
      </w:pPr>
    </w:p>
    <w:p w:rsidR="00051E50" w:rsidRPr="00051E50" w:rsidRDefault="00051E50" w:rsidP="00051E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 Настоящее решение</w:t>
      </w:r>
      <w:r w:rsidRPr="00051E50">
        <w:rPr>
          <w:sz w:val="28"/>
          <w:szCs w:val="28"/>
        </w:rPr>
        <w:t xml:space="preserve"> вступает в силу на следующий день, после  его официального опубликования (обнародования).</w:t>
      </w:r>
    </w:p>
    <w:p w:rsidR="00051E50" w:rsidRPr="00051E50" w:rsidRDefault="00051E50" w:rsidP="00051E50">
      <w:pPr>
        <w:autoSpaceDE w:val="0"/>
        <w:autoSpaceDN w:val="0"/>
        <w:adjustRightInd w:val="0"/>
        <w:rPr>
          <w:sz w:val="28"/>
          <w:szCs w:val="28"/>
        </w:rPr>
      </w:pPr>
    </w:p>
    <w:p w:rsidR="00051E50" w:rsidRPr="00051E50" w:rsidRDefault="00051E50" w:rsidP="00051E50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051E50" w:rsidRPr="00051E50" w:rsidRDefault="00051E50" w:rsidP="00051E50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051E50">
        <w:rPr>
          <w:sz w:val="28"/>
          <w:szCs w:val="28"/>
        </w:rPr>
        <w:t xml:space="preserve">Глава сельского поселения </w:t>
      </w:r>
    </w:p>
    <w:p w:rsidR="00051E50" w:rsidRPr="00051E50" w:rsidRDefault="00051E50" w:rsidP="00051E50">
      <w:pPr>
        <w:contextualSpacing/>
        <w:jc w:val="both"/>
        <w:rPr>
          <w:sz w:val="28"/>
          <w:szCs w:val="28"/>
        </w:rPr>
      </w:pPr>
      <w:r w:rsidRPr="00051E50">
        <w:rPr>
          <w:sz w:val="28"/>
          <w:szCs w:val="28"/>
        </w:rPr>
        <w:t>«Усть-Начинское»</w:t>
      </w:r>
      <w:r w:rsidRPr="00051E50">
        <w:rPr>
          <w:sz w:val="28"/>
          <w:szCs w:val="28"/>
        </w:rPr>
        <w:tab/>
      </w:r>
      <w:r w:rsidRPr="00051E50">
        <w:rPr>
          <w:sz w:val="28"/>
          <w:szCs w:val="28"/>
        </w:rPr>
        <w:tab/>
      </w:r>
      <w:r w:rsidRPr="00051E50">
        <w:rPr>
          <w:sz w:val="28"/>
          <w:szCs w:val="28"/>
        </w:rPr>
        <w:tab/>
      </w:r>
      <w:r w:rsidRPr="00051E50">
        <w:rPr>
          <w:sz w:val="28"/>
          <w:szCs w:val="28"/>
        </w:rPr>
        <w:tab/>
      </w:r>
      <w:r w:rsidRPr="00051E50">
        <w:rPr>
          <w:sz w:val="28"/>
          <w:szCs w:val="28"/>
        </w:rPr>
        <w:tab/>
        <w:t xml:space="preserve">                О.Г.Овчинникова   </w:t>
      </w:r>
      <w:r w:rsidRPr="00051E50">
        <w:rPr>
          <w:sz w:val="28"/>
          <w:szCs w:val="28"/>
        </w:rPr>
        <w:tab/>
      </w:r>
      <w:r w:rsidRPr="00051E50">
        <w:rPr>
          <w:sz w:val="28"/>
          <w:szCs w:val="28"/>
        </w:rPr>
        <w:tab/>
      </w:r>
    </w:p>
    <w:p w:rsidR="00051E50" w:rsidRPr="00051E50" w:rsidRDefault="00051E50" w:rsidP="00051E50">
      <w:pPr>
        <w:jc w:val="center"/>
        <w:rPr>
          <w:b/>
          <w:sz w:val="28"/>
          <w:szCs w:val="28"/>
        </w:rPr>
      </w:pPr>
    </w:p>
    <w:p w:rsidR="00051E50" w:rsidRDefault="00051E50"/>
    <w:sectPr w:rsidR="0005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335"/>
    <w:rsid w:val="00051E50"/>
    <w:rsid w:val="001536EC"/>
    <w:rsid w:val="002E654D"/>
    <w:rsid w:val="00377565"/>
    <w:rsid w:val="005D0335"/>
    <w:rsid w:val="006005FD"/>
    <w:rsid w:val="00A1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03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3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03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3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anasnasiaevgenevna</dc:creator>
  <cp:lastModifiedBy>anasnasiaevgenevna</cp:lastModifiedBy>
  <cp:revision>7</cp:revision>
  <dcterms:created xsi:type="dcterms:W3CDTF">2021-12-22T09:26:00Z</dcterms:created>
  <dcterms:modified xsi:type="dcterms:W3CDTF">2022-01-19T06:01:00Z</dcterms:modified>
</cp:coreProperties>
</file>